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A5" w:rsidRPr="008D20A5" w:rsidRDefault="005C3B23" w:rsidP="005C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0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Сохраните, чтобы не потерять! Что делать, если укусил клещ?</w:t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20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УДАЛИТЬ?</w:t>
      </w:r>
    </w:p>
    <w:p w:rsidR="008D20A5" w:rsidRPr="00D44881" w:rsidRDefault="008D20A5" w:rsidP="008D20A5">
      <w:pPr>
        <w:pStyle w:val="a6"/>
        <w:rPr>
          <w:kern w:val="36"/>
        </w:rPr>
      </w:pPr>
      <w:r w:rsidRPr="00D44881">
        <w:rPr>
          <w:kern w:val="36"/>
        </w:rPr>
        <w:t>- на отделении скорой медицинской помощи - время работы круглосуточно.</w:t>
      </w:r>
    </w:p>
    <w:p w:rsidR="008D20A5" w:rsidRPr="00D44881" w:rsidRDefault="008D20A5" w:rsidP="008D20A5">
      <w:pPr>
        <w:pStyle w:val="a6"/>
        <w:rPr>
          <w:kern w:val="36"/>
        </w:rPr>
      </w:pPr>
      <w:r w:rsidRPr="00D44881">
        <w:rPr>
          <w:kern w:val="36"/>
        </w:rPr>
        <w:t>- на фельдшерско-акушерском пункте или в амбулатории по месту жительства - время работы с 9.00 до 17.15 часов, выходной - суббота, воскресенье.</w:t>
      </w:r>
    </w:p>
    <w:p w:rsidR="00D44881" w:rsidRDefault="005C3B23" w:rsidP="005C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2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8D20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УДАЛИТЬ САМОСТОЯТЕЛЬНО:</w:t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подвести толстую нитку под брюшко и раскачивающимися движениями осторожно вытащить, затем обработать место присасывания йодом.</w:t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20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ЕСТЬ СТРАХОВКА: медицинскую </w:t>
      </w:r>
      <w:r w:rsid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 медицинских организаци</w:t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указанных страховщиком, при наличии паспорта и полиса страховой компании.</w:t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20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ОТНЕСТИ КЛЕЩА НА ИССЛЕДОВАНИЕ? </w:t>
      </w:r>
    </w:p>
    <w:p w:rsidR="00432060" w:rsidRDefault="00092344" w:rsidP="00126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(платное, </w:t>
      </w:r>
      <w:r w:rsidRPr="00F5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наличие вируса клещевого энцефалита, </w:t>
      </w:r>
      <w:proofErr w:type="spellStart"/>
      <w:r w:rsidRPr="00F526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боррелий</w:t>
      </w:r>
      <w:proofErr w:type="spellEnd"/>
      <w:r w:rsidRPr="00F526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анаплазмоз и </w:t>
      </w:r>
      <w:proofErr w:type="spellStart"/>
      <w:r w:rsidRPr="00F526F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</w:t>
      </w:r>
      <w:proofErr w:type="spellEnd"/>
      <w:r w:rsidR="005C3B23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126E4D" w:rsidRDefault="00432060" w:rsidP="00126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1)БУЗ ВО «Вологодская областная детская клиническая больница» г. Вологда, Пошехонское шоссе, дом 31(круглосуточно/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C3B23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C3B23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ФБУЗ «Центр гигиены и эпидемиологии в </w:t>
      </w:r>
      <w:r w:rsidR="008D20A5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Вологодской </w:t>
      </w:r>
      <w:r w:rsidR="0012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5C3B23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8D20A5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Вологда</w:t>
      </w:r>
      <w:r w:rsidR="005C3B23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 </w:t>
      </w:r>
      <w:r w:rsidR="008D20A5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Яшина</w:t>
      </w:r>
      <w:r w:rsidR="005C3B23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20A5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1</w:t>
      </w:r>
      <w:r w:rsidR="0012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(2 подъезд 3 этаж ежедневно с 8.30 до 16.00 центральный вход).</w:t>
      </w:r>
    </w:p>
    <w:p w:rsidR="008D20A5" w:rsidRPr="008D20A5" w:rsidRDefault="00432060" w:rsidP="00126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2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БУЗ ВО «Вологодская городская поликлиника №1» г. Вологда, ул. Мальцева, дом 40 (круглосуточно/ </w:t>
      </w:r>
      <w:proofErr w:type="spellStart"/>
      <w:r w:rsidR="0012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</w:t>
      </w:r>
      <w:r w:rsidR="0004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2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proofErr w:type="spellEnd"/>
      <w:r w:rsidR="0012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C3B23"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B23" w:rsidRPr="005C3B23" w:rsidRDefault="005C3B23" w:rsidP="005C3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Доставлять клеща следует в чистых, плотно закрывающихся стеклянных или пластиковых флакончиках. Результат лабораторного исследования на клещевой энцефалит готов в течение суток.</w:t>
      </w:r>
      <w:r w:rsidRPr="008D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B2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D448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ПОЛОЖИТЕЛЬНЫЙ РЕЗУЛЬТАТ (клещ инфицирован)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обратиться к врачу в поликлинику по месту жительства.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есть страховка — в медицинские организации, указанные в полисе, не забудьте паспорт и полис.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B2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D448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СЕРОПРОФИЛАКТИКА клещевого энцефалита.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Рекомендуется введение иммуноглобулина против клещевого энцефалита не позднее 3-х суток после укуса клеща. В соответствии с инструкцией по применению иммуноглобулина против клещевого энцефалита препарат вводят внутримышечно из расчёта 0,1 мл на 1 кг массы тела (на 10 кг массы тела=1 мл).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рекомендуется к применению ЙОДАНТИПИРИН по схеме: первые 2 дня — по (300 мг) =3 таб. * 3 раза в сутки, следующие 2 дня — по (200 мг) =2 таб. * 3 раза в сутки, в течение следующих 5 дней — по (100 мг) 1 таб. * 3 раза в сутки, либо введение иммуноглобулина против клещевого энцефалита.</w:t>
      </w:r>
      <w:proofErr w:type="gramEnd"/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B2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D448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измеряйте температуру в течение 3-4 недель после обнаружения клеща.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ПЕРВЫЕ ПРИЗНАКИ заболевания: повышение температуры (38-39), появление головной боли, тошноты, рвоты.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Следует обратиться к</w:t>
      </w:r>
      <w:r w:rsidR="00D44881"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врачу-инфекционисту</w:t>
      </w:r>
      <w:r w:rsid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врачу</w:t>
      </w:r>
      <w:r w:rsid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терапевту (педиатру) </w:t>
      </w:r>
      <w:r w:rsid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участковому</w:t>
      </w:r>
      <w:r w:rsidRP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 ВО «Бабушкинская ЦРБ»</w:t>
      </w:r>
    </w:p>
    <w:p w:rsidR="005C3B23" w:rsidRPr="005C3B23" w:rsidRDefault="005C3B23" w:rsidP="005C3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46954" w:rsidRDefault="00E46954"/>
    <w:sectPr w:rsidR="00E46954" w:rsidSect="00E4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23"/>
    <w:rsid w:val="00035EBA"/>
    <w:rsid w:val="000465AB"/>
    <w:rsid w:val="00092344"/>
    <w:rsid w:val="00126E4D"/>
    <w:rsid w:val="00182716"/>
    <w:rsid w:val="00432060"/>
    <w:rsid w:val="005C1D87"/>
    <w:rsid w:val="005C3B23"/>
    <w:rsid w:val="006E2E75"/>
    <w:rsid w:val="00795B0E"/>
    <w:rsid w:val="00845045"/>
    <w:rsid w:val="008D20A5"/>
    <w:rsid w:val="00C7334D"/>
    <w:rsid w:val="00D44881"/>
    <w:rsid w:val="00E4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B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2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8D20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Slinov</dc:creator>
  <cp:lastModifiedBy>Slinov</cp:lastModifiedBy>
  <cp:revision>10</cp:revision>
  <dcterms:created xsi:type="dcterms:W3CDTF">2024-03-14T09:22:00Z</dcterms:created>
  <dcterms:modified xsi:type="dcterms:W3CDTF">2024-03-18T09:21:00Z</dcterms:modified>
</cp:coreProperties>
</file>